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9A" w:rsidRDefault="003C2D9A" w:rsidP="003C2D9A">
      <w:pPr>
        <w:pStyle w:val="BodyText"/>
        <w:spacing w:line="536" w:lineRule="exact"/>
        <w:ind w:right="3460"/>
      </w:pPr>
      <w:r>
        <w:rPr>
          <w:noProof/>
          <w:lang w:bidi="ar-SA"/>
        </w:rPr>
        <w:drawing>
          <wp:inline distT="0" distB="0" distL="0" distR="0">
            <wp:extent cx="956776" cy="274320"/>
            <wp:effectExtent l="0" t="0" r="0" b="0"/>
            <wp:docPr id="5" name="Picture 0" descr="web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logofIN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776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AEA" w:rsidRDefault="003924A2">
      <w:pPr>
        <w:pStyle w:val="BodyText"/>
        <w:spacing w:line="536" w:lineRule="exact"/>
        <w:ind w:left="3441" w:right="3460"/>
        <w:jc w:val="center"/>
      </w:pPr>
      <w:r>
        <w:t>PLEDGE FORM</w:t>
      </w:r>
    </w:p>
    <w:p w:rsidR="00425AEA" w:rsidRDefault="00425AEA">
      <w:pPr>
        <w:pStyle w:val="BodyText"/>
        <w:spacing w:before="8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7"/>
        <w:gridCol w:w="6565"/>
      </w:tblGrid>
      <w:tr w:rsidR="00425AEA">
        <w:trPr>
          <w:trHeight w:val="1151"/>
        </w:trPr>
        <w:tc>
          <w:tcPr>
            <w:tcW w:w="2787" w:type="dxa"/>
          </w:tcPr>
          <w:p w:rsidR="00425AEA" w:rsidRDefault="00425AEA">
            <w:pPr>
              <w:pStyle w:val="TableParagraph"/>
              <w:spacing w:before="2"/>
              <w:rPr>
                <w:rFonts w:ascii="Calibri"/>
                <w:b/>
                <w:sz w:val="33"/>
              </w:rPr>
            </w:pPr>
          </w:p>
          <w:p w:rsidR="00425AEA" w:rsidRDefault="003C2D9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Full </w:t>
            </w:r>
            <w:r w:rsidR="003924A2">
              <w:rPr>
                <w:sz w:val="28"/>
              </w:rPr>
              <w:t>Name:</w:t>
            </w:r>
          </w:p>
        </w:tc>
        <w:tc>
          <w:tcPr>
            <w:tcW w:w="6565" w:type="dxa"/>
          </w:tcPr>
          <w:p w:rsidR="00425AEA" w:rsidRDefault="00425AE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25AEA">
        <w:trPr>
          <w:trHeight w:val="1154"/>
        </w:trPr>
        <w:tc>
          <w:tcPr>
            <w:tcW w:w="2787" w:type="dxa"/>
          </w:tcPr>
          <w:p w:rsidR="00425AEA" w:rsidRDefault="00425AEA">
            <w:pPr>
              <w:pStyle w:val="TableParagraph"/>
              <w:spacing w:before="2"/>
              <w:rPr>
                <w:rFonts w:ascii="Calibri"/>
                <w:b/>
                <w:sz w:val="33"/>
              </w:rPr>
            </w:pPr>
          </w:p>
          <w:p w:rsidR="00425AEA" w:rsidRDefault="003924A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6565" w:type="dxa"/>
          </w:tcPr>
          <w:p w:rsidR="00425AEA" w:rsidRDefault="00425AE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C2D9A">
        <w:trPr>
          <w:trHeight w:val="1154"/>
        </w:trPr>
        <w:tc>
          <w:tcPr>
            <w:tcW w:w="2787" w:type="dxa"/>
          </w:tcPr>
          <w:p w:rsidR="003C2D9A" w:rsidRDefault="003C2D9A" w:rsidP="003C2D9A">
            <w:pPr>
              <w:pStyle w:val="TableParagraph"/>
              <w:spacing w:before="2"/>
              <w:jc w:val="center"/>
              <w:rPr>
                <w:rFonts w:ascii="Calibri" w:hAnsi="Calibri" w:cs="Calibri"/>
                <w:sz w:val="33"/>
              </w:rPr>
            </w:pPr>
          </w:p>
          <w:p w:rsidR="003C2D9A" w:rsidRPr="003C2D9A" w:rsidRDefault="003C2D9A" w:rsidP="003C2D9A">
            <w:pPr>
              <w:pStyle w:val="TableParagraph"/>
              <w:spacing w:before="2"/>
              <w:rPr>
                <w:rFonts w:ascii="Calibri" w:hAnsi="Calibri" w:cs="Calibri"/>
                <w:sz w:val="33"/>
              </w:rPr>
            </w:pPr>
            <w:r>
              <w:rPr>
                <w:rFonts w:ascii="Calibri" w:hAnsi="Calibri" w:cs="Calibri"/>
                <w:sz w:val="33"/>
              </w:rPr>
              <w:t xml:space="preserve"> </w:t>
            </w:r>
            <w:r w:rsidRPr="003C2D9A">
              <w:rPr>
                <w:rFonts w:ascii="Calibri" w:hAnsi="Calibri" w:cs="Calibri"/>
                <w:sz w:val="33"/>
              </w:rPr>
              <w:t>Cell Phone</w:t>
            </w:r>
            <w:r>
              <w:rPr>
                <w:rFonts w:ascii="Calibri" w:hAnsi="Calibri" w:cs="Calibri"/>
                <w:sz w:val="33"/>
              </w:rPr>
              <w:t xml:space="preserve"> :</w:t>
            </w:r>
          </w:p>
        </w:tc>
        <w:tc>
          <w:tcPr>
            <w:tcW w:w="6565" w:type="dxa"/>
          </w:tcPr>
          <w:p w:rsidR="003C2D9A" w:rsidRDefault="003C2D9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25AEA">
        <w:trPr>
          <w:trHeight w:val="1151"/>
        </w:trPr>
        <w:tc>
          <w:tcPr>
            <w:tcW w:w="2787" w:type="dxa"/>
          </w:tcPr>
          <w:p w:rsidR="00425AEA" w:rsidRDefault="00425AEA">
            <w:pPr>
              <w:pStyle w:val="TableParagraph"/>
              <w:spacing w:before="12"/>
              <w:rPr>
                <w:rFonts w:ascii="Calibri"/>
                <w:b/>
                <w:sz w:val="32"/>
              </w:rPr>
            </w:pPr>
          </w:p>
          <w:p w:rsidR="00425AEA" w:rsidRDefault="003924A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Comment:</w:t>
            </w:r>
          </w:p>
        </w:tc>
        <w:tc>
          <w:tcPr>
            <w:tcW w:w="6565" w:type="dxa"/>
          </w:tcPr>
          <w:p w:rsidR="00425AEA" w:rsidRDefault="00425AE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25AEA">
        <w:trPr>
          <w:trHeight w:val="1151"/>
        </w:trPr>
        <w:tc>
          <w:tcPr>
            <w:tcW w:w="2787" w:type="dxa"/>
          </w:tcPr>
          <w:p w:rsidR="00425AEA" w:rsidRDefault="00425AEA">
            <w:pPr>
              <w:pStyle w:val="TableParagraph"/>
              <w:spacing w:before="2"/>
              <w:rPr>
                <w:rFonts w:ascii="Calibri"/>
                <w:b/>
                <w:sz w:val="33"/>
              </w:rPr>
            </w:pPr>
          </w:p>
          <w:p w:rsidR="00425AEA" w:rsidRDefault="003924A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Pledge Amount PKR:</w:t>
            </w:r>
          </w:p>
        </w:tc>
        <w:tc>
          <w:tcPr>
            <w:tcW w:w="6565" w:type="dxa"/>
          </w:tcPr>
          <w:p w:rsidR="00425AEA" w:rsidRDefault="00425AE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25AEA">
        <w:trPr>
          <w:trHeight w:val="1151"/>
        </w:trPr>
        <w:tc>
          <w:tcPr>
            <w:tcW w:w="2787" w:type="dxa"/>
          </w:tcPr>
          <w:p w:rsidR="00425AEA" w:rsidRDefault="00425AEA">
            <w:pPr>
              <w:pStyle w:val="TableParagraph"/>
              <w:spacing w:before="2"/>
              <w:rPr>
                <w:rFonts w:ascii="Calibri"/>
                <w:b/>
                <w:sz w:val="33"/>
              </w:rPr>
            </w:pPr>
          </w:p>
          <w:p w:rsidR="00425AEA" w:rsidRDefault="003924A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Frequency:</w:t>
            </w:r>
          </w:p>
        </w:tc>
        <w:tc>
          <w:tcPr>
            <w:tcW w:w="6565" w:type="dxa"/>
          </w:tcPr>
          <w:p w:rsidR="00425AEA" w:rsidRDefault="00425AEA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:rsidR="00425AEA" w:rsidRDefault="003924A2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  <w:tab w:val="left" w:pos="2409"/>
                <w:tab w:val="left" w:pos="4519"/>
              </w:tabs>
              <w:ind w:hanging="306"/>
              <w:rPr>
                <w:sz w:val="28"/>
              </w:rPr>
            </w:pPr>
            <w:r>
              <w:rPr>
                <w:spacing w:val="-3"/>
                <w:sz w:val="28"/>
              </w:rPr>
              <w:t>One</w:t>
            </w:r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Time</w:t>
            </w:r>
            <w:r>
              <w:rPr>
                <w:spacing w:val="-3"/>
                <w:sz w:val="28"/>
              </w:rPr>
              <w:tab/>
            </w:r>
            <w:r>
              <w:rPr>
                <w:rFonts w:ascii="Segoe UI Symbol" w:hAnsi="Segoe UI Symbol"/>
                <w:b/>
                <w:spacing w:val="-3"/>
                <w:sz w:val="28"/>
              </w:rPr>
              <w:t>☐</w:t>
            </w:r>
            <w:r>
              <w:rPr>
                <w:spacing w:val="-3"/>
                <w:sz w:val="28"/>
              </w:rPr>
              <w:t>Monthly</w:t>
            </w:r>
            <w:r>
              <w:rPr>
                <w:spacing w:val="-3"/>
                <w:sz w:val="28"/>
              </w:rPr>
              <w:tab/>
            </w:r>
            <w:r>
              <w:rPr>
                <w:rFonts w:ascii="Segoe UI Symbol" w:hAnsi="Segoe UI Symbol"/>
                <w:b/>
                <w:spacing w:val="-3"/>
                <w:sz w:val="28"/>
              </w:rPr>
              <w:t>☐</w:t>
            </w:r>
            <w:r>
              <w:rPr>
                <w:spacing w:val="-3"/>
                <w:sz w:val="28"/>
              </w:rPr>
              <w:t>Annually</w:t>
            </w:r>
          </w:p>
        </w:tc>
      </w:tr>
    </w:tbl>
    <w:p w:rsidR="003924A2" w:rsidRDefault="003924A2"/>
    <w:sectPr w:rsidR="003924A2" w:rsidSect="00425AEA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6233"/>
    <w:multiLevelType w:val="hybridMultilevel"/>
    <w:tmpl w:val="F54E6B0E"/>
    <w:lvl w:ilvl="0" w:tplc="80D03130">
      <w:numFmt w:val="bullet"/>
      <w:lvlText w:val="☐"/>
      <w:lvlJc w:val="left"/>
      <w:pPr>
        <w:ind w:left="410" w:hanging="305"/>
      </w:pPr>
      <w:rPr>
        <w:rFonts w:ascii="Segoe UI Symbol" w:eastAsia="Segoe UI Symbol" w:hAnsi="Segoe UI Symbol" w:cs="Segoe UI Symbol" w:hint="default"/>
        <w:b/>
        <w:bCs/>
        <w:w w:val="100"/>
        <w:sz w:val="28"/>
        <w:szCs w:val="28"/>
        <w:lang w:val="en-US" w:eastAsia="en-US" w:bidi="en-US"/>
      </w:rPr>
    </w:lvl>
    <w:lvl w:ilvl="1" w:tplc="6A0A8E44">
      <w:numFmt w:val="bullet"/>
      <w:lvlText w:val="•"/>
      <w:lvlJc w:val="left"/>
      <w:pPr>
        <w:ind w:left="1033" w:hanging="305"/>
      </w:pPr>
      <w:rPr>
        <w:rFonts w:hint="default"/>
        <w:lang w:val="en-US" w:eastAsia="en-US" w:bidi="en-US"/>
      </w:rPr>
    </w:lvl>
    <w:lvl w:ilvl="2" w:tplc="3A343802">
      <w:numFmt w:val="bullet"/>
      <w:lvlText w:val="•"/>
      <w:lvlJc w:val="left"/>
      <w:pPr>
        <w:ind w:left="1647" w:hanging="305"/>
      </w:pPr>
      <w:rPr>
        <w:rFonts w:hint="default"/>
        <w:lang w:val="en-US" w:eastAsia="en-US" w:bidi="en-US"/>
      </w:rPr>
    </w:lvl>
    <w:lvl w:ilvl="3" w:tplc="0F384A50">
      <w:numFmt w:val="bullet"/>
      <w:lvlText w:val="•"/>
      <w:lvlJc w:val="left"/>
      <w:pPr>
        <w:ind w:left="2260" w:hanging="305"/>
      </w:pPr>
      <w:rPr>
        <w:rFonts w:hint="default"/>
        <w:lang w:val="en-US" w:eastAsia="en-US" w:bidi="en-US"/>
      </w:rPr>
    </w:lvl>
    <w:lvl w:ilvl="4" w:tplc="5F801490">
      <w:numFmt w:val="bullet"/>
      <w:lvlText w:val="•"/>
      <w:lvlJc w:val="left"/>
      <w:pPr>
        <w:ind w:left="2874" w:hanging="305"/>
      </w:pPr>
      <w:rPr>
        <w:rFonts w:hint="default"/>
        <w:lang w:val="en-US" w:eastAsia="en-US" w:bidi="en-US"/>
      </w:rPr>
    </w:lvl>
    <w:lvl w:ilvl="5" w:tplc="48683392">
      <w:numFmt w:val="bullet"/>
      <w:lvlText w:val="•"/>
      <w:lvlJc w:val="left"/>
      <w:pPr>
        <w:ind w:left="3487" w:hanging="305"/>
      </w:pPr>
      <w:rPr>
        <w:rFonts w:hint="default"/>
        <w:lang w:val="en-US" w:eastAsia="en-US" w:bidi="en-US"/>
      </w:rPr>
    </w:lvl>
    <w:lvl w:ilvl="6" w:tplc="E0A4840C">
      <w:numFmt w:val="bullet"/>
      <w:lvlText w:val="•"/>
      <w:lvlJc w:val="left"/>
      <w:pPr>
        <w:ind w:left="4101" w:hanging="305"/>
      </w:pPr>
      <w:rPr>
        <w:rFonts w:hint="default"/>
        <w:lang w:val="en-US" w:eastAsia="en-US" w:bidi="en-US"/>
      </w:rPr>
    </w:lvl>
    <w:lvl w:ilvl="7" w:tplc="6276B648">
      <w:numFmt w:val="bullet"/>
      <w:lvlText w:val="•"/>
      <w:lvlJc w:val="left"/>
      <w:pPr>
        <w:ind w:left="4714" w:hanging="305"/>
      </w:pPr>
      <w:rPr>
        <w:rFonts w:hint="default"/>
        <w:lang w:val="en-US" w:eastAsia="en-US" w:bidi="en-US"/>
      </w:rPr>
    </w:lvl>
    <w:lvl w:ilvl="8" w:tplc="7B061FFC">
      <w:numFmt w:val="bullet"/>
      <w:lvlText w:val="•"/>
      <w:lvlJc w:val="left"/>
      <w:pPr>
        <w:ind w:left="5328" w:hanging="30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5AEA"/>
    <w:rsid w:val="00102425"/>
    <w:rsid w:val="003924A2"/>
    <w:rsid w:val="003C2D9A"/>
    <w:rsid w:val="00425AEA"/>
    <w:rsid w:val="00ED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5AEA"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5AEA"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425AEA"/>
  </w:style>
  <w:style w:type="paragraph" w:customStyle="1" w:styleId="TableParagraph">
    <w:name w:val="Table Paragraph"/>
    <w:basedOn w:val="Normal"/>
    <w:uiPriority w:val="1"/>
    <w:qFormat/>
    <w:rsid w:val="00425AEA"/>
  </w:style>
  <w:style w:type="paragraph" w:styleId="BalloonText">
    <w:name w:val="Balloon Text"/>
    <w:basedOn w:val="Normal"/>
    <w:link w:val="BalloonTextChar"/>
    <w:uiPriority w:val="99"/>
    <w:semiHidden/>
    <w:unhideWhenUsed/>
    <w:rsid w:val="003C2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D9A"/>
    <w:rPr>
      <w:rFonts w:ascii="Tahoma" w:eastAsia="Calibri Light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syed</dc:creator>
  <cp:lastModifiedBy>PWMC</cp:lastModifiedBy>
  <cp:revision>2</cp:revision>
  <dcterms:created xsi:type="dcterms:W3CDTF">2021-03-15T16:28:00Z</dcterms:created>
  <dcterms:modified xsi:type="dcterms:W3CDTF">2021-03-15T16:28:00Z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</Properties>
</file>